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44062" w14:textId="77777777" w:rsidR="00AF4A6B" w:rsidRDefault="00000000">
      <w:pPr>
        <w:pStyle w:val="Title"/>
      </w:pPr>
      <w:r>
        <w:rPr>
          <w:rFonts w:ascii="Arial" w:eastAsia="Arial" w:hAnsi="Arial"/>
          <w:sz w:val="22"/>
        </w:rPr>
        <w:t>AUBSU Clubs &amp; Societies: AGM &amp; Committee Elections Guidance</w:t>
      </w:r>
    </w:p>
    <w:p w14:paraId="7896A6E5" w14:textId="77777777" w:rsidR="00AF4A6B" w:rsidRDefault="00000000">
      <w:pPr>
        <w:pStyle w:val="Heading1"/>
      </w:pPr>
      <w:r>
        <w:rPr>
          <w:rFonts w:ascii="Arial" w:eastAsia="Arial" w:hAnsi="Arial"/>
          <w:sz w:val="22"/>
        </w:rPr>
        <w:t>Purpose of the AGM</w:t>
      </w:r>
    </w:p>
    <w:p w14:paraId="468DA157" w14:textId="77777777" w:rsidR="005C4847" w:rsidRDefault="00000000" w:rsidP="005C4847">
      <w:r>
        <w:rPr>
          <w:rFonts w:ascii="Arial" w:eastAsia="Arial" w:hAnsi="Arial"/>
        </w:rPr>
        <w:t>Your Annual General Meeting (AGM) is your society or club’s most important meeting of the year. It should:</w:t>
      </w:r>
    </w:p>
    <w:p w14:paraId="42737413" w14:textId="77777777" w:rsidR="005C4847" w:rsidRDefault="00000000" w:rsidP="005C4847">
      <w:pPr>
        <w:pStyle w:val="ListParagraph"/>
        <w:numPr>
          <w:ilvl w:val="0"/>
          <w:numId w:val="10"/>
        </w:numPr>
      </w:pPr>
      <w:r>
        <w:rPr>
          <w:rFonts w:ascii="Arial" w:eastAsia="Arial" w:hAnsi="Arial"/>
        </w:rPr>
        <w:t>Celebrate your achievements.</w:t>
      </w:r>
    </w:p>
    <w:p w14:paraId="6238E533" w14:textId="77777777" w:rsidR="005C4847" w:rsidRDefault="00000000" w:rsidP="005C4847">
      <w:pPr>
        <w:pStyle w:val="ListParagraph"/>
        <w:numPr>
          <w:ilvl w:val="0"/>
          <w:numId w:val="10"/>
        </w:numPr>
      </w:pPr>
      <w:r>
        <w:rPr>
          <w:rFonts w:ascii="Arial" w:eastAsia="Arial" w:hAnsi="Arial"/>
        </w:rPr>
        <w:t>Allow members to shape the club’s direction.</w:t>
      </w:r>
    </w:p>
    <w:p w14:paraId="3BBDCFBC" w14:textId="77777777" w:rsidR="00AF4A6B" w:rsidRDefault="00000000" w:rsidP="005C4847">
      <w:pPr>
        <w:pStyle w:val="ListParagraph"/>
        <w:numPr>
          <w:ilvl w:val="0"/>
          <w:numId w:val="10"/>
        </w:numPr>
      </w:pPr>
      <w:r>
        <w:rPr>
          <w:rFonts w:ascii="Arial" w:eastAsia="Arial" w:hAnsi="Arial"/>
        </w:rPr>
        <w:t>Elect your committee for the next academic year.</w:t>
      </w:r>
    </w:p>
    <w:p w14:paraId="7BD742F3" w14:textId="77777777" w:rsidR="00AF4A6B" w:rsidRDefault="00000000">
      <w:pPr>
        <w:pStyle w:val="Heading1"/>
      </w:pPr>
      <w:r>
        <w:rPr>
          <w:rFonts w:ascii="Arial" w:eastAsia="Arial" w:hAnsi="Arial"/>
          <w:sz w:val="22"/>
        </w:rPr>
        <w:t>When to Hold Your AGM</w:t>
      </w:r>
    </w:p>
    <w:p w14:paraId="0C305473" w14:textId="77777777" w:rsidR="005C4847" w:rsidRDefault="00000000" w:rsidP="005C4847">
      <w:pPr>
        <w:pStyle w:val="ListParagraph"/>
        <w:numPr>
          <w:ilvl w:val="0"/>
          <w:numId w:val="13"/>
        </w:numPr>
      </w:pPr>
      <w:r>
        <w:rPr>
          <w:rFonts w:ascii="Arial" w:eastAsia="Arial" w:hAnsi="Arial"/>
        </w:rPr>
        <w:t>Ideally between March and May each year.</w:t>
      </w:r>
    </w:p>
    <w:p w14:paraId="3524701B" w14:textId="77777777" w:rsidR="00AF4A6B" w:rsidRDefault="00000000" w:rsidP="005C4847">
      <w:pPr>
        <w:pStyle w:val="ListParagraph"/>
        <w:numPr>
          <w:ilvl w:val="0"/>
          <w:numId w:val="13"/>
        </w:numPr>
      </w:pPr>
      <w:r>
        <w:rPr>
          <w:rFonts w:ascii="Arial" w:eastAsia="Arial" w:hAnsi="Arial"/>
        </w:rPr>
        <w:t>Must be advertised to all current members at least 10 working days in advance.</w:t>
      </w:r>
    </w:p>
    <w:p w14:paraId="51ED9BB7" w14:textId="77777777" w:rsidR="00AF4A6B" w:rsidRDefault="00000000">
      <w:pPr>
        <w:pStyle w:val="Heading1"/>
      </w:pPr>
      <w:r>
        <w:rPr>
          <w:rFonts w:ascii="Arial" w:eastAsia="Arial" w:hAnsi="Arial"/>
          <w:sz w:val="22"/>
        </w:rPr>
        <w:t>Advertising Your AGM</w:t>
      </w:r>
    </w:p>
    <w:p w14:paraId="237BA881" w14:textId="77777777" w:rsidR="005C4847" w:rsidRDefault="00000000" w:rsidP="005C4847">
      <w:r>
        <w:rPr>
          <w:rFonts w:ascii="Arial" w:eastAsia="Arial" w:hAnsi="Arial"/>
        </w:rPr>
        <w:t>Use email, social media, group chats and AUBSU noticeboards to invite all members. Your notice should include:</w:t>
      </w:r>
    </w:p>
    <w:p w14:paraId="59FC1B5A" w14:textId="77777777" w:rsidR="005C4847" w:rsidRDefault="00000000" w:rsidP="005C4847">
      <w:pPr>
        <w:pStyle w:val="ListParagraph"/>
        <w:numPr>
          <w:ilvl w:val="0"/>
          <w:numId w:val="15"/>
        </w:numPr>
      </w:pPr>
      <w:r>
        <w:rPr>
          <w:rFonts w:ascii="Arial" w:eastAsia="Arial" w:hAnsi="Arial"/>
        </w:rPr>
        <w:t>Date, time, and location.</w:t>
      </w:r>
    </w:p>
    <w:p w14:paraId="37B23844" w14:textId="77777777" w:rsidR="005C4847" w:rsidRDefault="00000000" w:rsidP="005C4847">
      <w:pPr>
        <w:pStyle w:val="ListParagraph"/>
        <w:numPr>
          <w:ilvl w:val="0"/>
          <w:numId w:val="15"/>
        </w:numPr>
      </w:pPr>
      <w:r>
        <w:rPr>
          <w:rFonts w:ascii="Arial" w:eastAsia="Arial" w:hAnsi="Arial"/>
        </w:rPr>
        <w:t>Committee roles up for election.</w:t>
      </w:r>
    </w:p>
    <w:p w14:paraId="4B256A1C" w14:textId="77777777" w:rsidR="00AF4A6B" w:rsidRDefault="00000000" w:rsidP="005C4847">
      <w:pPr>
        <w:pStyle w:val="ListParagraph"/>
        <w:numPr>
          <w:ilvl w:val="0"/>
          <w:numId w:val="15"/>
        </w:numPr>
      </w:pPr>
      <w:r>
        <w:rPr>
          <w:rFonts w:ascii="Arial" w:eastAsia="Arial" w:hAnsi="Arial"/>
        </w:rPr>
        <w:t>Instructions on how to nominate.</w:t>
      </w:r>
    </w:p>
    <w:p w14:paraId="7564931A" w14:textId="77777777" w:rsidR="005C4847" w:rsidRDefault="00000000" w:rsidP="005C4847">
      <w:pPr>
        <w:pStyle w:val="Heading1"/>
      </w:pPr>
      <w:r>
        <w:rPr>
          <w:rFonts w:ascii="Arial" w:eastAsia="Arial" w:hAnsi="Arial"/>
          <w:sz w:val="22"/>
        </w:rPr>
        <w:t>Pre-AGM Checklist</w:t>
      </w:r>
    </w:p>
    <w:p w14:paraId="2E6C51F8" w14:textId="77777777" w:rsidR="005C4847" w:rsidRDefault="00000000" w:rsidP="005C4847">
      <w:pPr>
        <w:pStyle w:val="ListParagraph"/>
        <w:numPr>
          <w:ilvl w:val="0"/>
          <w:numId w:val="16"/>
        </w:numPr>
      </w:pPr>
      <w:r>
        <w:rPr>
          <w:rFonts w:ascii="Arial" w:eastAsia="Arial" w:hAnsi="Arial"/>
        </w:rPr>
        <w:t>Book a space (accessible and suitable for confidential voting).</w:t>
      </w:r>
    </w:p>
    <w:p w14:paraId="0C9164CC" w14:textId="77777777" w:rsidR="005C4847" w:rsidRDefault="00000000" w:rsidP="005C4847">
      <w:pPr>
        <w:pStyle w:val="ListParagraph"/>
        <w:numPr>
          <w:ilvl w:val="0"/>
          <w:numId w:val="16"/>
        </w:numPr>
      </w:pPr>
      <w:r>
        <w:rPr>
          <w:rFonts w:ascii="Arial" w:eastAsia="Arial" w:hAnsi="Arial"/>
        </w:rPr>
        <w:t>Ensure you have a Returning Officer (e.g. a club member not standing in the election</w:t>
      </w:r>
      <w:r w:rsidR="005C4847">
        <w:rPr>
          <w:rFonts w:ascii="Arial" w:eastAsia="Arial" w:hAnsi="Arial"/>
        </w:rPr>
        <w:t>, a committee member of another society</w:t>
      </w:r>
      <w:r>
        <w:rPr>
          <w:rFonts w:ascii="Arial" w:eastAsia="Arial" w:hAnsi="Arial"/>
        </w:rPr>
        <w:t xml:space="preserve"> or a Union staff member).</w:t>
      </w:r>
    </w:p>
    <w:p w14:paraId="40D4A772" w14:textId="77777777" w:rsidR="005C4847" w:rsidRDefault="00000000" w:rsidP="005C4847">
      <w:pPr>
        <w:pStyle w:val="ListParagraph"/>
        <w:numPr>
          <w:ilvl w:val="0"/>
          <w:numId w:val="16"/>
        </w:numPr>
      </w:pPr>
      <w:r>
        <w:rPr>
          <w:rFonts w:ascii="Arial" w:eastAsia="Arial" w:hAnsi="Arial"/>
        </w:rPr>
        <w:t>Prepare a list of members eligible to vote</w:t>
      </w:r>
      <w:r w:rsidR="005C4847">
        <w:rPr>
          <w:rFonts w:ascii="Arial" w:eastAsia="Arial" w:hAnsi="Arial"/>
        </w:rPr>
        <w:t>.</w:t>
      </w:r>
    </w:p>
    <w:p w14:paraId="3928A93D" w14:textId="77777777" w:rsidR="005C4847" w:rsidRDefault="00000000" w:rsidP="005C4847">
      <w:pPr>
        <w:pStyle w:val="ListParagraph"/>
        <w:numPr>
          <w:ilvl w:val="0"/>
          <w:numId w:val="16"/>
        </w:numPr>
      </w:pPr>
      <w:r>
        <w:rPr>
          <w:rFonts w:ascii="Arial" w:eastAsia="Arial" w:hAnsi="Arial"/>
        </w:rPr>
        <w:t>Arrange for paper ballots and a ballot box.</w:t>
      </w:r>
    </w:p>
    <w:p w14:paraId="67F1676B" w14:textId="77777777" w:rsidR="005C4847" w:rsidRDefault="00000000" w:rsidP="005C4847">
      <w:pPr>
        <w:pStyle w:val="ListParagraph"/>
        <w:numPr>
          <w:ilvl w:val="0"/>
          <w:numId w:val="16"/>
        </w:numPr>
      </w:pPr>
      <w:r>
        <w:rPr>
          <w:rFonts w:ascii="Arial" w:eastAsia="Arial" w:hAnsi="Arial"/>
        </w:rPr>
        <w:t>Prepare a brief agenda.</w:t>
      </w:r>
    </w:p>
    <w:p w14:paraId="3319610B" w14:textId="77777777" w:rsidR="00AF4A6B" w:rsidRDefault="005C4847" w:rsidP="005C4847">
      <w:pPr>
        <w:pStyle w:val="ListParagraph"/>
        <w:numPr>
          <w:ilvl w:val="0"/>
          <w:numId w:val="16"/>
        </w:numPr>
      </w:pPr>
      <w:r>
        <w:rPr>
          <w:rFonts w:ascii="Arial" w:eastAsia="Arial" w:hAnsi="Arial"/>
        </w:rPr>
        <w:t>Share basic information about ATV voting (see below).</w:t>
      </w:r>
    </w:p>
    <w:p w14:paraId="6FACAF6C" w14:textId="77777777" w:rsidR="00AF4A6B" w:rsidRDefault="00000000">
      <w:pPr>
        <w:pStyle w:val="Heading1"/>
      </w:pPr>
      <w:r>
        <w:rPr>
          <w:rFonts w:ascii="Arial" w:eastAsia="Arial" w:hAnsi="Arial"/>
          <w:sz w:val="22"/>
        </w:rPr>
        <w:t>Committee Elections</w:t>
      </w:r>
    </w:p>
    <w:p w14:paraId="4ED2A690" w14:textId="77777777" w:rsidR="00AF4A6B" w:rsidRDefault="00000000">
      <w:pPr>
        <w:pStyle w:val="Heading2"/>
      </w:pPr>
      <w:r>
        <w:rPr>
          <w:rFonts w:ascii="Arial" w:eastAsia="Arial" w:hAnsi="Arial"/>
          <w:sz w:val="22"/>
        </w:rPr>
        <w:t>Positions Typically Elected</w:t>
      </w:r>
    </w:p>
    <w:p w14:paraId="024CC48C" w14:textId="77777777" w:rsidR="005C4847" w:rsidRDefault="005C4847"/>
    <w:p w14:paraId="561CE75B" w14:textId="77777777" w:rsidR="005C4847" w:rsidRDefault="00000000" w:rsidP="005C4847">
      <w:pPr>
        <w:pStyle w:val="ListParagraph"/>
        <w:numPr>
          <w:ilvl w:val="0"/>
          <w:numId w:val="19"/>
        </w:numPr>
      </w:pPr>
      <w:r>
        <w:rPr>
          <w:rFonts w:ascii="Arial" w:eastAsia="Arial" w:hAnsi="Arial"/>
        </w:rPr>
        <w:t>President or Chair</w:t>
      </w:r>
    </w:p>
    <w:p w14:paraId="2DE46641" w14:textId="77777777" w:rsidR="005C4847" w:rsidRDefault="00000000" w:rsidP="005C4847">
      <w:pPr>
        <w:pStyle w:val="ListParagraph"/>
        <w:numPr>
          <w:ilvl w:val="0"/>
          <w:numId w:val="19"/>
        </w:numPr>
      </w:pPr>
      <w:r>
        <w:rPr>
          <w:rFonts w:ascii="Arial" w:eastAsia="Arial" w:hAnsi="Arial"/>
        </w:rPr>
        <w:t>Vice President or Vice Chair</w:t>
      </w:r>
    </w:p>
    <w:p w14:paraId="2E338E13" w14:textId="77777777" w:rsidR="005C4847" w:rsidRDefault="00000000" w:rsidP="005C4847">
      <w:pPr>
        <w:pStyle w:val="ListParagraph"/>
        <w:numPr>
          <w:ilvl w:val="0"/>
          <w:numId w:val="19"/>
        </w:numPr>
      </w:pPr>
      <w:r>
        <w:rPr>
          <w:rFonts w:ascii="Arial" w:eastAsia="Arial" w:hAnsi="Arial"/>
        </w:rPr>
        <w:t>Treasurer</w:t>
      </w:r>
    </w:p>
    <w:p w14:paraId="0ADE4D2A" w14:textId="77777777" w:rsidR="005C4847" w:rsidRDefault="00000000" w:rsidP="005C4847">
      <w:pPr>
        <w:pStyle w:val="ListParagraph"/>
        <w:numPr>
          <w:ilvl w:val="0"/>
          <w:numId w:val="19"/>
        </w:numPr>
      </w:pPr>
      <w:r>
        <w:rPr>
          <w:rFonts w:ascii="Arial" w:eastAsia="Arial" w:hAnsi="Arial"/>
        </w:rPr>
        <w:t>Secretary</w:t>
      </w:r>
    </w:p>
    <w:p w14:paraId="0D430B12" w14:textId="77777777" w:rsidR="00AF4A6B" w:rsidRDefault="00000000" w:rsidP="005C4847">
      <w:pPr>
        <w:pStyle w:val="ListParagraph"/>
        <w:numPr>
          <w:ilvl w:val="0"/>
          <w:numId w:val="19"/>
        </w:numPr>
      </w:pPr>
      <w:r>
        <w:rPr>
          <w:rFonts w:ascii="Arial" w:eastAsia="Arial" w:hAnsi="Arial"/>
        </w:rPr>
        <w:t>Any other relevant roles (e.g. Social Sec, EDI Rep)</w:t>
      </w:r>
    </w:p>
    <w:p w14:paraId="600C579A" w14:textId="77777777" w:rsidR="00AF4A6B" w:rsidRDefault="00000000">
      <w:pPr>
        <w:pStyle w:val="Heading2"/>
      </w:pPr>
      <w:r>
        <w:rPr>
          <w:rFonts w:ascii="Arial" w:eastAsia="Arial" w:hAnsi="Arial"/>
          <w:sz w:val="22"/>
        </w:rPr>
        <w:lastRenderedPageBreak/>
        <w:t>Election Process (Mandatory)</w:t>
      </w:r>
    </w:p>
    <w:p w14:paraId="54899346" w14:textId="77777777" w:rsidR="005C4847" w:rsidRDefault="005C4847"/>
    <w:p w14:paraId="3CE3C696" w14:textId="77777777" w:rsidR="005C4847" w:rsidRDefault="00000000" w:rsidP="005C4847">
      <w:pPr>
        <w:pStyle w:val="ListParagraph"/>
        <w:numPr>
          <w:ilvl w:val="0"/>
          <w:numId w:val="20"/>
        </w:numPr>
        <w:ind w:left="567" w:hanging="567"/>
      </w:pPr>
      <w:r>
        <w:rPr>
          <w:rFonts w:ascii="Arial" w:eastAsia="Arial" w:hAnsi="Arial"/>
        </w:rPr>
        <w:t>Call for Nominations</w:t>
      </w:r>
    </w:p>
    <w:p w14:paraId="09464063" w14:textId="77777777" w:rsidR="005C4847" w:rsidRDefault="00000000" w:rsidP="005C4847">
      <w:pPr>
        <w:pStyle w:val="ListParagraph"/>
        <w:numPr>
          <w:ilvl w:val="0"/>
          <w:numId w:val="21"/>
        </w:numPr>
        <w:ind w:left="993"/>
      </w:pPr>
      <w:r>
        <w:rPr>
          <w:rFonts w:ascii="Arial" w:eastAsia="Arial" w:hAnsi="Arial"/>
        </w:rPr>
        <w:t>Candidates must self-nominate before or during the AGM.</w:t>
      </w:r>
    </w:p>
    <w:p w14:paraId="6720CBE9" w14:textId="77777777" w:rsidR="00AF4A6B" w:rsidRDefault="00000000" w:rsidP="005C4847">
      <w:pPr>
        <w:pStyle w:val="ListParagraph"/>
        <w:numPr>
          <w:ilvl w:val="0"/>
          <w:numId w:val="21"/>
        </w:numPr>
        <w:ind w:left="993"/>
      </w:pPr>
      <w:r>
        <w:rPr>
          <w:rFonts w:ascii="Arial" w:eastAsia="Arial" w:hAnsi="Arial"/>
        </w:rPr>
        <w:t>Each candidate must be a full member of AUBSU.</w:t>
      </w:r>
    </w:p>
    <w:p w14:paraId="703BA174" w14:textId="77777777" w:rsidR="005C4847" w:rsidRDefault="005C4847" w:rsidP="005C4847">
      <w:pPr>
        <w:pStyle w:val="ListParagraph"/>
        <w:ind w:left="993"/>
      </w:pPr>
    </w:p>
    <w:p w14:paraId="3AADC9FD" w14:textId="77777777" w:rsidR="005C4847" w:rsidRDefault="00000000" w:rsidP="005C4847">
      <w:pPr>
        <w:pStyle w:val="ListParagraph"/>
        <w:numPr>
          <w:ilvl w:val="0"/>
          <w:numId w:val="20"/>
        </w:numPr>
        <w:ind w:left="567" w:hanging="567"/>
      </w:pPr>
      <w:r>
        <w:rPr>
          <w:rFonts w:ascii="Arial" w:eastAsia="Arial" w:hAnsi="Arial"/>
        </w:rPr>
        <w:t>Candidate Speeches</w:t>
      </w:r>
    </w:p>
    <w:p w14:paraId="382AC980" w14:textId="77777777" w:rsidR="005C4847" w:rsidRDefault="00000000" w:rsidP="005C4847">
      <w:pPr>
        <w:pStyle w:val="ListParagraph"/>
        <w:numPr>
          <w:ilvl w:val="0"/>
          <w:numId w:val="22"/>
        </w:numPr>
        <w:ind w:left="993"/>
      </w:pPr>
      <w:r>
        <w:rPr>
          <w:rFonts w:ascii="Arial" w:eastAsia="Arial" w:hAnsi="Arial"/>
        </w:rPr>
        <w:t>Each candidate must be given 2–3 minutes to speak.</w:t>
      </w:r>
    </w:p>
    <w:p w14:paraId="5C80FE21" w14:textId="77777777" w:rsidR="00AF4A6B" w:rsidRDefault="00000000" w:rsidP="005C4847">
      <w:pPr>
        <w:pStyle w:val="ListParagraph"/>
        <w:numPr>
          <w:ilvl w:val="0"/>
          <w:numId w:val="22"/>
        </w:numPr>
        <w:ind w:left="993"/>
      </w:pPr>
      <w:r>
        <w:rPr>
          <w:rFonts w:ascii="Arial" w:eastAsia="Arial" w:hAnsi="Arial"/>
        </w:rPr>
        <w:t>Members can ask one question per candidate, moderated by the Returning Officer.</w:t>
      </w:r>
    </w:p>
    <w:p w14:paraId="5BA20E87" w14:textId="77777777" w:rsidR="005C4847" w:rsidRDefault="005C4847" w:rsidP="005C4847">
      <w:pPr>
        <w:pStyle w:val="ListParagraph"/>
        <w:ind w:left="567"/>
      </w:pPr>
    </w:p>
    <w:p w14:paraId="73144960" w14:textId="77777777" w:rsidR="005C4847" w:rsidRDefault="00000000" w:rsidP="005C4847">
      <w:pPr>
        <w:pStyle w:val="ListParagraph"/>
        <w:numPr>
          <w:ilvl w:val="0"/>
          <w:numId w:val="20"/>
        </w:numPr>
        <w:ind w:left="567" w:hanging="567"/>
      </w:pPr>
      <w:r>
        <w:rPr>
          <w:rFonts w:ascii="Arial" w:eastAsia="Arial" w:hAnsi="Arial"/>
        </w:rPr>
        <w:t>Voting via Paper Ballot</w:t>
      </w:r>
    </w:p>
    <w:p w14:paraId="6C4FDD23" w14:textId="77777777" w:rsidR="005C4847" w:rsidRDefault="00000000" w:rsidP="005C4847">
      <w:pPr>
        <w:pStyle w:val="ListParagraph"/>
        <w:numPr>
          <w:ilvl w:val="0"/>
          <w:numId w:val="23"/>
        </w:numPr>
        <w:ind w:left="993"/>
      </w:pPr>
      <w:r>
        <w:rPr>
          <w:rFonts w:ascii="Arial" w:eastAsia="Arial" w:hAnsi="Arial"/>
        </w:rPr>
        <w:t>Must be anonymous and conducted in-person during the AGM.</w:t>
      </w:r>
    </w:p>
    <w:p w14:paraId="4EE36BE5" w14:textId="77777777" w:rsidR="005C4847" w:rsidRDefault="00000000" w:rsidP="005C4847">
      <w:pPr>
        <w:pStyle w:val="ListParagraph"/>
        <w:numPr>
          <w:ilvl w:val="0"/>
          <w:numId w:val="23"/>
        </w:numPr>
        <w:ind w:left="993"/>
      </w:pPr>
      <w:r>
        <w:rPr>
          <w:rFonts w:ascii="Arial" w:eastAsia="Arial" w:hAnsi="Arial"/>
        </w:rPr>
        <w:t>Only full club or society members can vote.</w:t>
      </w:r>
    </w:p>
    <w:p w14:paraId="05AF047D" w14:textId="77777777" w:rsidR="005C4847" w:rsidRDefault="00000000" w:rsidP="005C4847">
      <w:pPr>
        <w:pStyle w:val="ListParagraph"/>
        <w:numPr>
          <w:ilvl w:val="0"/>
          <w:numId w:val="23"/>
        </w:numPr>
        <w:ind w:left="993"/>
      </w:pPr>
      <w:r>
        <w:rPr>
          <w:rFonts w:ascii="Arial" w:eastAsia="Arial" w:hAnsi="Arial"/>
        </w:rPr>
        <w:t>If you're unsure who your full members are, contact studentunion@aub.ac.uk and we’ll help confirm.</w:t>
      </w:r>
    </w:p>
    <w:p w14:paraId="264BF026" w14:textId="77777777" w:rsidR="005C4847" w:rsidRDefault="005C4847" w:rsidP="005C4847">
      <w:pPr>
        <w:pStyle w:val="ListParagraph"/>
      </w:pPr>
    </w:p>
    <w:p w14:paraId="4A48B93F" w14:textId="77777777" w:rsidR="005C4847" w:rsidRDefault="00000000" w:rsidP="005C4847">
      <w:pPr>
        <w:pStyle w:val="ListParagraph"/>
        <w:numPr>
          <w:ilvl w:val="0"/>
          <w:numId w:val="20"/>
        </w:numPr>
        <w:ind w:left="567" w:hanging="567"/>
      </w:pPr>
      <w:r>
        <w:rPr>
          <w:rFonts w:ascii="Arial" w:eastAsia="Arial" w:hAnsi="Arial"/>
        </w:rPr>
        <w:t>Voting System: Alternative Transferable Vote (ATV)</w:t>
      </w:r>
      <w:r>
        <w:rPr>
          <w:rFonts w:ascii="Arial" w:eastAsia="Arial" w:hAnsi="Arial"/>
        </w:rPr>
        <w:br/>
      </w:r>
      <w:r w:rsidRPr="005C4847">
        <w:rPr>
          <w:rFonts w:ascii="Arial" w:eastAsia="Arial" w:hAnsi="Arial"/>
          <w:i/>
          <w:iCs/>
        </w:rPr>
        <w:t>ATV is a preferential voting system where members rank the candidates in order of preference.</w:t>
      </w:r>
    </w:p>
    <w:p w14:paraId="62F77EC0" w14:textId="77777777" w:rsidR="005C4847" w:rsidRDefault="00000000" w:rsidP="005C4847">
      <w:pPr>
        <w:pStyle w:val="ListParagraph"/>
        <w:numPr>
          <w:ilvl w:val="0"/>
          <w:numId w:val="24"/>
        </w:numPr>
        <w:ind w:left="993"/>
      </w:pPr>
      <w:r>
        <w:rPr>
          <w:rFonts w:ascii="Arial" w:eastAsia="Arial" w:hAnsi="Arial"/>
        </w:rPr>
        <w:t>Voters rank candidates 1, 2, 3 etc.</w:t>
      </w:r>
    </w:p>
    <w:p w14:paraId="4BC675EC" w14:textId="77777777" w:rsidR="005C4847" w:rsidRDefault="00000000" w:rsidP="005C4847">
      <w:pPr>
        <w:pStyle w:val="ListParagraph"/>
        <w:numPr>
          <w:ilvl w:val="0"/>
          <w:numId w:val="24"/>
        </w:numPr>
        <w:ind w:left="993"/>
      </w:pPr>
      <w:r>
        <w:rPr>
          <w:rFonts w:ascii="Arial" w:eastAsia="Arial" w:hAnsi="Arial"/>
        </w:rPr>
        <w:t>To be elected, a candidate must reach a specific quota of votes.</w:t>
      </w:r>
    </w:p>
    <w:p w14:paraId="17A6C756" w14:textId="77777777" w:rsidR="005C4847" w:rsidRDefault="00000000" w:rsidP="005C4847">
      <w:pPr>
        <w:pStyle w:val="ListParagraph"/>
        <w:numPr>
          <w:ilvl w:val="0"/>
          <w:numId w:val="24"/>
        </w:numPr>
        <w:ind w:left="993"/>
      </w:pPr>
      <w:r>
        <w:rPr>
          <w:rFonts w:ascii="Arial" w:eastAsia="Arial" w:hAnsi="Arial"/>
        </w:rPr>
        <w:t>If no candidate reaches the quota in the first round, the candidate with the fewest votes is eliminated and their votes are transferred to the next preferred candidate.</w:t>
      </w:r>
    </w:p>
    <w:p w14:paraId="7439F798" w14:textId="77777777" w:rsidR="005C4847" w:rsidRDefault="00000000" w:rsidP="005C4847">
      <w:pPr>
        <w:pStyle w:val="ListParagraph"/>
        <w:numPr>
          <w:ilvl w:val="0"/>
          <w:numId w:val="24"/>
        </w:numPr>
        <w:ind w:left="993"/>
      </w:pPr>
      <w:r>
        <w:rPr>
          <w:rFonts w:ascii="Arial" w:eastAsia="Arial" w:hAnsi="Arial"/>
        </w:rPr>
        <w:t>This process continues until someone meets the quota.</w:t>
      </w:r>
      <w:r>
        <w:rPr>
          <w:rFonts w:ascii="Arial" w:eastAsia="Arial" w:hAnsi="Arial"/>
        </w:rPr>
        <w:br/>
        <w:t>It’s designed to:</w:t>
      </w:r>
    </w:p>
    <w:p w14:paraId="6EDC7BC0" w14:textId="77777777" w:rsidR="005C4847" w:rsidRDefault="00000000" w:rsidP="005C4847">
      <w:pPr>
        <w:pStyle w:val="ListParagraph"/>
        <w:numPr>
          <w:ilvl w:val="0"/>
          <w:numId w:val="24"/>
        </w:numPr>
        <w:ind w:left="1418"/>
      </w:pPr>
      <w:r>
        <w:rPr>
          <w:rFonts w:ascii="Arial" w:eastAsia="Arial" w:hAnsi="Arial"/>
        </w:rPr>
        <w:t>Ensure that winners have broad support from the group.</w:t>
      </w:r>
    </w:p>
    <w:p w14:paraId="1B84666B" w14:textId="77777777" w:rsidR="005C4847" w:rsidRDefault="00000000" w:rsidP="005C4847">
      <w:pPr>
        <w:pStyle w:val="ListParagraph"/>
        <w:numPr>
          <w:ilvl w:val="0"/>
          <w:numId w:val="24"/>
        </w:numPr>
        <w:ind w:left="1418"/>
      </w:pPr>
      <w:r>
        <w:rPr>
          <w:rFonts w:ascii="Arial" w:eastAsia="Arial" w:hAnsi="Arial"/>
        </w:rPr>
        <w:t>Reflect the preferences of all voters, not just the most popular first choice.</w:t>
      </w:r>
      <w:r>
        <w:rPr>
          <w:rFonts w:ascii="Arial" w:eastAsia="Arial" w:hAnsi="Arial"/>
        </w:rPr>
        <w:br/>
      </w:r>
    </w:p>
    <w:p w14:paraId="4159DF7A" w14:textId="77777777" w:rsidR="00AF4A6B" w:rsidRDefault="00000000" w:rsidP="005C4847">
      <w:pPr>
        <w:pStyle w:val="ListParagraph"/>
        <w:ind w:left="567"/>
      </w:pPr>
      <w:r>
        <w:rPr>
          <w:rFonts w:ascii="Arial" w:eastAsia="Arial" w:hAnsi="Arial"/>
        </w:rPr>
        <w:t>For more detail, see: https://www.electoral-reform.org.uk/voting-systems/types-of-voting-system/</w:t>
      </w:r>
    </w:p>
    <w:p w14:paraId="2FDF2589" w14:textId="77777777" w:rsidR="00AF4A6B" w:rsidRDefault="00000000">
      <w:pPr>
        <w:pStyle w:val="Heading1"/>
      </w:pPr>
      <w:r>
        <w:rPr>
          <w:rFonts w:ascii="Arial" w:eastAsia="Arial" w:hAnsi="Arial"/>
          <w:sz w:val="22"/>
        </w:rPr>
        <w:t>Post-AGM Requirements</w:t>
      </w:r>
    </w:p>
    <w:p w14:paraId="1EAFC6EC" w14:textId="77777777" w:rsidR="005C4847" w:rsidRDefault="00000000">
      <w:r>
        <w:rPr>
          <w:rFonts w:ascii="Arial" w:eastAsia="Arial" w:hAnsi="Arial"/>
        </w:rPr>
        <w:t>Please send the following to studentunion@aub.ac.uk within 7 days of your AGM:</w:t>
      </w:r>
    </w:p>
    <w:p w14:paraId="586F1084" w14:textId="77777777" w:rsidR="005C4847" w:rsidRDefault="00000000" w:rsidP="005C4847">
      <w:pPr>
        <w:pStyle w:val="ListParagraph"/>
        <w:numPr>
          <w:ilvl w:val="0"/>
          <w:numId w:val="25"/>
        </w:numPr>
      </w:pPr>
      <w:r>
        <w:rPr>
          <w:rFonts w:ascii="Arial" w:eastAsia="Arial" w:hAnsi="Arial"/>
        </w:rPr>
        <w:t>Signed minutes of the meeting.</w:t>
      </w:r>
    </w:p>
    <w:p w14:paraId="37D98E6A" w14:textId="77777777" w:rsidR="005C4847" w:rsidRDefault="00000000" w:rsidP="005C4847">
      <w:pPr>
        <w:pStyle w:val="ListParagraph"/>
        <w:numPr>
          <w:ilvl w:val="0"/>
          <w:numId w:val="25"/>
        </w:numPr>
      </w:pPr>
      <w:r>
        <w:rPr>
          <w:rFonts w:ascii="Arial" w:eastAsia="Arial" w:hAnsi="Arial"/>
        </w:rPr>
        <w:t>List of elected officers and their roles with AUB emails.</w:t>
      </w:r>
    </w:p>
    <w:p w14:paraId="30395904" w14:textId="77777777" w:rsidR="005C4847" w:rsidRDefault="00000000" w:rsidP="005C4847">
      <w:pPr>
        <w:pStyle w:val="ListParagraph"/>
        <w:numPr>
          <w:ilvl w:val="0"/>
          <w:numId w:val="25"/>
        </w:numPr>
      </w:pPr>
      <w:r>
        <w:rPr>
          <w:rFonts w:ascii="Arial" w:eastAsia="Arial" w:hAnsi="Arial"/>
        </w:rPr>
        <w:t>Completed vote count record (template available from AUBSU).</w:t>
      </w:r>
    </w:p>
    <w:p w14:paraId="2318C67F" w14:textId="77777777" w:rsidR="00AF4A6B" w:rsidRDefault="00000000" w:rsidP="005C4847">
      <w:pPr>
        <w:pStyle w:val="ListParagraph"/>
        <w:numPr>
          <w:ilvl w:val="0"/>
          <w:numId w:val="25"/>
        </w:numPr>
      </w:pPr>
      <w:r>
        <w:rPr>
          <w:rFonts w:ascii="Arial" w:eastAsia="Arial" w:hAnsi="Arial"/>
        </w:rPr>
        <w:t>AGM attendance list (used to confirm quorum and membership).</w:t>
      </w:r>
    </w:p>
    <w:p w14:paraId="0883BA07" w14:textId="77777777" w:rsidR="00AF4A6B" w:rsidRDefault="00000000">
      <w:pPr>
        <w:pStyle w:val="Heading1"/>
      </w:pPr>
      <w:r>
        <w:rPr>
          <w:rFonts w:ascii="Arial" w:eastAsia="Arial" w:hAnsi="Arial"/>
          <w:sz w:val="22"/>
        </w:rPr>
        <w:lastRenderedPageBreak/>
        <w:t>Need Help?</w:t>
      </w:r>
    </w:p>
    <w:p w14:paraId="40844163" w14:textId="77777777" w:rsidR="005C4847" w:rsidRDefault="00000000">
      <w:r>
        <w:rPr>
          <w:rFonts w:ascii="Arial" w:eastAsia="Arial" w:hAnsi="Arial"/>
        </w:rPr>
        <w:t>We’re here to help with:</w:t>
      </w:r>
    </w:p>
    <w:p w14:paraId="2CCD3833" w14:textId="77777777" w:rsidR="005C4847" w:rsidRDefault="00000000" w:rsidP="005C4847">
      <w:pPr>
        <w:pStyle w:val="ListParagraph"/>
        <w:numPr>
          <w:ilvl w:val="0"/>
          <w:numId w:val="28"/>
        </w:numPr>
      </w:pPr>
      <w:r>
        <w:rPr>
          <w:rFonts w:ascii="Arial" w:eastAsia="Arial" w:hAnsi="Arial"/>
        </w:rPr>
        <w:t>AGM planning.</w:t>
      </w:r>
    </w:p>
    <w:p w14:paraId="57F1D012" w14:textId="77777777" w:rsidR="005C4847" w:rsidRDefault="00000000" w:rsidP="005C4847">
      <w:pPr>
        <w:pStyle w:val="ListParagraph"/>
        <w:numPr>
          <w:ilvl w:val="0"/>
          <w:numId w:val="28"/>
        </w:numPr>
      </w:pPr>
      <w:r>
        <w:rPr>
          <w:rFonts w:ascii="Arial" w:eastAsia="Arial" w:hAnsi="Arial"/>
        </w:rPr>
        <w:t>ATV templates and ballot slips.</w:t>
      </w:r>
    </w:p>
    <w:p w14:paraId="72C830AE" w14:textId="77777777" w:rsidR="005C4847" w:rsidRDefault="00000000" w:rsidP="005C4847">
      <w:pPr>
        <w:pStyle w:val="ListParagraph"/>
        <w:numPr>
          <w:ilvl w:val="0"/>
          <w:numId w:val="28"/>
        </w:numPr>
      </w:pPr>
      <w:r>
        <w:rPr>
          <w:rFonts w:ascii="Arial" w:eastAsia="Arial" w:hAnsi="Arial"/>
        </w:rPr>
        <w:t>Membership lists.</w:t>
      </w:r>
    </w:p>
    <w:p w14:paraId="050083DE" w14:textId="77777777" w:rsidR="005C4847" w:rsidRDefault="00000000" w:rsidP="005C4847">
      <w:pPr>
        <w:pStyle w:val="ListParagraph"/>
        <w:numPr>
          <w:ilvl w:val="0"/>
          <w:numId w:val="28"/>
        </w:numPr>
      </w:pPr>
      <w:r>
        <w:rPr>
          <w:rFonts w:ascii="Arial" w:eastAsia="Arial" w:hAnsi="Arial"/>
        </w:rPr>
        <w:t>Returning Officer training.</w:t>
      </w:r>
      <w:r>
        <w:rPr>
          <w:rFonts w:ascii="Arial" w:eastAsia="Arial" w:hAnsi="Arial"/>
        </w:rPr>
        <w:br/>
      </w:r>
    </w:p>
    <w:p w14:paraId="7FCF8A7A" w14:textId="77777777" w:rsidR="00AF4A6B" w:rsidRDefault="00000000" w:rsidP="005C4847">
      <w:r w:rsidRPr="005C4847">
        <w:rPr>
          <w:rFonts w:ascii="Arial" w:eastAsia="Arial" w:hAnsi="Arial" w:cs="Apple Color Emoji"/>
        </w:rPr>
        <w:t>📩</w:t>
      </w:r>
      <w:r>
        <w:rPr>
          <w:rFonts w:ascii="Arial" w:eastAsia="Arial" w:hAnsi="Arial"/>
        </w:rPr>
        <w:t xml:space="preserve"> Email: student</w:t>
      </w:r>
      <w:r w:rsidR="00B258FB">
        <w:rPr>
          <w:rFonts w:ascii="Arial" w:eastAsia="Arial" w:hAnsi="Arial"/>
        </w:rPr>
        <w:t>s</w:t>
      </w:r>
      <w:r>
        <w:rPr>
          <w:rFonts w:ascii="Arial" w:eastAsia="Arial" w:hAnsi="Arial"/>
        </w:rPr>
        <w:t>union@aub.ac.uk</w:t>
      </w:r>
      <w:r>
        <w:rPr>
          <w:rFonts w:ascii="Arial" w:eastAsia="Arial" w:hAnsi="Arial"/>
        </w:rPr>
        <w:br/>
      </w:r>
      <w:r w:rsidRPr="005C4847">
        <w:rPr>
          <w:rFonts w:ascii="Arial" w:eastAsia="Arial" w:hAnsi="Arial" w:cs="Apple Color Emoji"/>
        </w:rPr>
        <w:t>📍</w:t>
      </w:r>
      <w:r>
        <w:rPr>
          <w:rFonts w:ascii="Arial" w:eastAsia="Arial" w:hAnsi="Arial"/>
        </w:rPr>
        <w:t xml:space="preserve"> Or drop by the AUBSU Office.</w:t>
      </w:r>
    </w:p>
    <w:sectPr w:rsidR="00AF4A6B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036A2" w14:textId="77777777" w:rsidR="005175CF" w:rsidRDefault="005175CF">
      <w:pPr>
        <w:spacing w:after="0" w:line="240" w:lineRule="auto"/>
      </w:pPr>
      <w:r>
        <w:separator/>
      </w:r>
    </w:p>
  </w:endnote>
  <w:endnote w:type="continuationSeparator" w:id="0">
    <w:p w14:paraId="547BD10A" w14:textId="77777777" w:rsidR="005175CF" w:rsidRDefault="0051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B1D87" w14:textId="77777777" w:rsidR="009B2CEE" w:rsidRDefault="00000000">
    <w:pPr>
      <w:pStyle w:val="Footer"/>
      <w:jc w:val="center"/>
    </w:pPr>
    <w:r>
      <w:rPr>
        <w:sz w:val="16"/>
      </w:rPr>
      <w:t>Arts University Bournemouth Students' Union | www.aubsu.co.uk | studentsunion@aub.ac.uk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75C70" w14:textId="77777777" w:rsidR="005175CF" w:rsidRDefault="005175CF">
      <w:pPr>
        <w:spacing w:after="0" w:line="240" w:lineRule="auto"/>
      </w:pPr>
      <w:r>
        <w:separator/>
      </w:r>
    </w:p>
  </w:footnote>
  <w:footnote w:type="continuationSeparator" w:id="0">
    <w:p w14:paraId="29EFFD78" w14:textId="77777777" w:rsidR="005175CF" w:rsidRDefault="00517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D20C9" w14:textId="77777777" w:rsidR="009B2CEE" w:rsidRDefault="00000000">
    <w:pPr>
      <w:pStyle w:val="Header"/>
      <w:jc w:val="right"/>
    </w:pPr>
    <w:r>
      <w:rPr>
        <w:sz w:val="18"/>
      </w:rPr>
      <w:t>AUBSU | Clubs &amp; Societies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0735DB"/>
    <w:multiLevelType w:val="hybridMultilevel"/>
    <w:tmpl w:val="A87E7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CF1A43"/>
    <w:multiLevelType w:val="hybridMultilevel"/>
    <w:tmpl w:val="5782A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119C2"/>
    <w:multiLevelType w:val="hybridMultilevel"/>
    <w:tmpl w:val="F6302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7745FE"/>
    <w:multiLevelType w:val="hybridMultilevel"/>
    <w:tmpl w:val="4A145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E6AFF"/>
    <w:multiLevelType w:val="hybridMultilevel"/>
    <w:tmpl w:val="6B0C0E5A"/>
    <w:lvl w:ilvl="0" w:tplc="9B34A5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911CA"/>
    <w:multiLevelType w:val="hybridMultilevel"/>
    <w:tmpl w:val="2C2E4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B26D9"/>
    <w:multiLevelType w:val="hybridMultilevel"/>
    <w:tmpl w:val="0D920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7273D"/>
    <w:multiLevelType w:val="hybridMultilevel"/>
    <w:tmpl w:val="25F45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D6296"/>
    <w:multiLevelType w:val="hybridMultilevel"/>
    <w:tmpl w:val="BFC6CA4A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12805"/>
    <w:multiLevelType w:val="hybridMultilevel"/>
    <w:tmpl w:val="F8742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4693D"/>
    <w:multiLevelType w:val="hybridMultilevel"/>
    <w:tmpl w:val="738AE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E236D"/>
    <w:multiLevelType w:val="hybridMultilevel"/>
    <w:tmpl w:val="9A24D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5200B"/>
    <w:multiLevelType w:val="hybridMultilevel"/>
    <w:tmpl w:val="9154E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91BFE"/>
    <w:multiLevelType w:val="hybridMultilevel"/>
    <w:tmpl w:val="7EA028EE"/>
    <w:lvl w:ilvl="0" w:tplc="A5A642A8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9773C"/>
    <w:multiLevelType w:val="hybridMultilevel"/>
    <w:tmpl w:val="14ECE65C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4" w15:restartNumberingAfterBreak="0">
    <w:nsid w:val="6EFB6A36"/>
    <w:multiLevelType w:val="hybridMultilevel"/>
    <w:tmpl w:val="6E760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075B8"/>
    <w:multiLevelType w:val="hybridMultilevel"/>
    <w:tmpl w:val="0302BF56"/>
    <w:lvl w:ilvl="0" w:tplc="14ECE0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02FFD"/>
    <w:multiLevelType w:val="hybridMultilevel"/>
    <w:tmpl w:val="61986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A7480"/>
    <w:multiLevelType w:val="hybridMultilevel"/>
    <w:tmpl w:val="307A2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956060">
    <w:abstractNumId w:val="8"/>
  </w:num>
  <w:num w:numId="2" w16cid:durableId="78722232">
    <w:abstractNumId w:val="6"/>
  </w:num>
  <w:num w:numId="3" w16cid:durableId="342779621">
    <w:abstractNumId w:val="5"/>
  </w:num>
  <w:num w:numId="4" w16cid:durableId="252251560">
    <w:abstractNumId w:val="4"/>
  </w:num>
  <w:num w:numId="5" w16cid:durableId="2010328461">
    <w:abstractNumId w:val="7"/>
  </w:num>
  <w:num w:numId="6" w16cid:durableId="2024503531">
    <w:abstractNumId w:val="3"/>
  </w:num>
  <w:num w:numId="7" w16cid:durableId="1120034999">
    <w:abstractNumId w:val="2"/>
  </w:num>
  <w:num w:numId="8" w16cid:durableId="724137070">
    <w:abstractNumId w:val="1"/>
  </w:num>
  <w:num w:numId="9" w16cid:durableId="215748725">
    <w:abstractNumId w:val="0"/>
  </w:num>
  <w:num w:numId="10" w16cid:durableId="157430410">
    <w:abstractNumId w:val="9"/>
  </w:num>
  <w:num w:numId="11" w16cid:durableId="874853729">
    <w:abstractNumId w:val="26"/>
  </w:num>
  <w:num w:numId="12" w16cid:durableId="1316689732">
    <w:abstractNumId w:val="13"/>
  </w:num>
  <w:num w:numId="13" w16cid:durableId="1482193927">
    <w:abstractNumId w:val="11"/>
  </w:num>
  <w:num w:numId="14" w16cid:durableId="773790432">
    <w:abstractNumId w:val="16"/>
  </w:num>
  <w:num w:numId="15" w16cid:durableId="418644271">
    <w:abstractNumId w:val="14"/>
  </w:num>
  <w:num w:numId="16" w16cid:durableId="1345395455">
    <w:abstractNumId w:val="23"/>
  </w:num>
  <w:num w:numId="17" w16cid:durableId="1996256119">
    <w:abstractNumId w:val="27"/>
  </w:num>
  <w:num w:numId="18" w16cid:durableId="1006861920">
    <w:abstractNumId w:val="25"/>
  </w:num>
  <w:num w:numId="19" w16cid:durableId="1562061088">
    <w:abstractNumId w:val="17"/>
  </w:num>
  <w:num w:numId="20" w16cid:durableId="1298797219">
    <w:abstractNumId w:val="20"/>
  </w:num>
  <w:num w:numId="21" w16cid:durableId="1658535754">
    <w:abstractNumId w:val="24"/>
  </w:num>
  <w:num w:numId="22" w16cid:durableId="1881164906">
    <w:abstractNumId w:val="21"/>
  </w:num>
  <w:num w:numId="23" w16cid:durableId="122700742">
    <w:abstractNumId w:val="19"/>
  </w:num>
  <w:num w:numId="24" w16cid:durableId="1903178962">
    <w:abstractNumId w:val="12"/>
  </w:num>
  <w:num w:numId="25" w16cid:durableId="1544366392">
    <w:abstractNumId w:val="10"/>
  </w:num>
  <w:num w:numId="26" w16cid:durableId="31539828">
    <w:abstractNumId w:val="18"/>
  </w:num>
  <w:num w:numId="27" w16cid:durableId="1588997968">
    <w:abstractNumId w:val="22"/>
  </w:num>
  <w:num w:numId="28" w16cid:durableId="391310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04442"/>
    <w:rsid w:val="00285995"/>
    <w:rsid w:val="0029639D"/>
    <w:rsid w:val="00326F90"/>
    <w:rsid w:val="005175CF"/>
    <w:rsid w:val="005C4847"/>
    <w:rsid w:val="00605ACD"/>
    <w:rsid w:val="009B2CEE"/>
    <w:rsid w:val="00AA1D8D"/>
    <w:rsid w:val="00AF062E"/>
    <w:rsid w:val="00AF4A6B"/>
    <w:rsid w:val="00B258FB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5D94E3"/>
  <w14:defaultImageDpi w14:val="300"/>
  <w15:docId w15:val="{54E63D53-E775-F242-9CCD-932E949E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465</Words>
  <Characters>2579</Characters>
  <Application>Microsoft Office Word</Application>
  <DocSecurity>0</DocSecurity>
  <Lines>79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Farmer</dc:creator>
  <cp:keywords/>
  <dc:description/>
  <cp:lastModifiedBy>Scott Farmer</cp:lastModifiedBy>
  <cp:revision>4</cp:revision>
  <dcterms:created xsi:type="dcterms:W3CDTF">2025-04-17T10:19:00Z</dcterms:created>
  <dcterms:modified xsi:type="dcterms:W3CDTF">2025-04-17T15:13:00Z</dcterms:modified>
  <cp:category/>
</cp:coreProperties>
</file>